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6CA" w:rsidRDefault="006246CA" w:rsidP="006246CA">
      <w:pPr>
        <w:jc w:val="center"/>
        <w:rPr>
          <w:b/>
        </w:rPr>
      </w:pPr>
      <w:r w:rsidRPr="006246CA">
        <w:rPr>
          <w:b/>
        </w:rPr>
        <w:t>Unit 4 – (1</w:t>
      </w:r>
      <w:r w:rsidRPr="006246CA">
        <w:rPr>
          <w:b/>
          <w:vertAlign w:val="superscript"/>
        </w:rPr>
        <w:t>st</w:t>
      </w:r>
      <w:r w:rsidRPr="006246CA">
        <w:rPr>
          <w:b/>
        </w:rPr>
        <w:t xml:space="preserve"> Global Age) Age of Exploration</w:t>
      </w:r>
      <w:r>
        <w:rPr>
          <w:b/>
        </w:rPr>
        <w:t xml:space="preserve"> </w:t>
      </w:r>
    </w:p>
    <w:p w:rsidR="006246CA" w:rsidRDefault="006246CA" w:rsidP="006246CA">
      <w:pPr>
        <w:rPr>
          <w:b/>
        </w:rPr>
      </w:pPr>
      <w:r>
        <w:rPr>
          <w:b/>
        </w:rPr>
        <w:t>Essential Questions</w:t>
      </w:r>
    </w:p>
    <w:p w:rsidR="006246CA" w:rsidRPr="006246CA" w:rsidRDefault="006246CA" w:rsidP="006246CA">
      <w:pPr>
        <w:numPr>
          <w:ilvl w:val="0"/>
          <w:numId w:val="4"/>
        </w:numPr>
      </w:pPr>
      <w:r w:rsidRPr="006246CA">
        <w:t>What motivates people to explore new frontiers?</w:t>
      </w:r>
    </w:p>
    <w:p w:rsidR="006246CA" w:rsidRPr="006246CA" w:rsidRDefault="006246CA" w:rsidP="006246CA">
      <w:pPr>
        <w:numPr>
          <w:ilvl w:val="0"/>
          <w:numId w:val="4"/>
        </w:numPr>
      </w:pPr>
      <w:r w:rsidRPr="006246CA">
        <w:t>How does scientific development impact history?</w:t>
      </w:r>
    </w:p>
    <w:p w:rsidR="006246CA" w:rsidRPr="006246CA" w:rsidRDefault="006246CA" w:rsidP="006246CA">
      <w:pPr>
        <w:numPr>
          <w:ilvl w:val="0"/>
          <w:numId w:val="4"/>
        </w:numPr>
      </w:pPr>
      <w:r w:rsidRPr="006246CA">
        <w:t>What are the effects of globalization?</w:t>
      </w:r>
    </w:p>
    <w:p w:rsidR="006246CA" w:rsidRPr="006246CA" w:rsidRDefault="006246CA" w:rsidP="006246CA">
      <w:pPr>
        <w:numPr>
          <w:ilvl w:val="0"/>
          <w:numId w:val="4"/>
        </w:numPr>
      </w:pPr>
      <w:r w:rsidRPr="006246CA">
        <w:t>How does cultural diffusion impact societies?</w:t>
      </w:r>
    </w:p>
    <w:p w:rsidR="006246CA" w:rsidRPr="006246CA" w:rsidRDefault="006246CA" w:rsidP="006246CA">
      <w:pPr>
        <w:numPr>
          <w:ilvl w:val="0"/>
          <w:numId w:val="4"/>
        </w:numPr>
      </w:pPr>
      <w:r w:rsidRPr="006246CA">
        <w:t>Why do civilizations create different social classes?</w:t>
      </w:r>
    </w:p>
    <w:p w:rsidR="006246CA" w:rsidRPr="006246CA" w:rsidRDefault="006246CA" w:rsidP="006246CA">
      <w:pPr>
        <w:numPr>
          <w:ilvl w:val="0"/>
          <w:numId w:val="4"/>
        </w:numPr>
      </w:pPr>
      <w:r w:rsidRPr="006246CA">
        <w:t>What influence does the acquisition of money have on human behavior?</w:t>
      </w:r>
    </w:p>
    <w:p w:rsidR="006246CA" w:rsidRPr="006246CA" w:rsidRDefault="006246CA" w:rsidP="006246CA">
      <w:pPr>
        <w:numPr>
          <w:ilvl w:val="0"/>
          <w:numId w:val="4"/>
        </w:numPr>
      </w:pPr>
      <w:r w:rsidRPr="006246CA">
        <w:t>Why do nations trade?</w:t>
      </w:r>
    </w:p>
    <w:p w:rsidR="006246CA" w:rsidRPr="00892605" w:rsidRDefault="006246CA" w:rsidP="006246CA">
      <w:pPr>
        <w:numPr>
          <w:ilvl w:val="0"/>
          <w:numId w:val="4"/>
        </w:numPr>
      </w:pPr>
      <w:r w:rsidRPr="006246CA">
        <w:t>How should "civilization" be defined?</w:t>
      </w:r>
    </w:p>
    <w:tbl>
      <w:tblPr>
        <w:tblStyle w:val="TableGrid"/>
        <w:tblW w:w="10800" w:type="dxa"/>
        <w:tblInd w:w="-72" w:type="dxa"/>
        <w:tblLook w:val="00BF"/>
      </w:tblPr>
      <w:tblGrid>
        <w:gridCol w:w="2880"/>
        <w:gridCol w:w="7920"/>
      </w:tblGrid>
      <w:tr w:rsidR="006246CA" w:rsidRPr="00B62870">
        <w:trPr>
          <w:trHeight w:val="278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B62870" w:rsidRDefault="006246CA" w:rsidP="00AD26DF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6246CA" w:rsidRPr="00B62870" w:rsidRDefault="006246CA" w:rsidP="00AD26DF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>Cartographer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>Triangular Trade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>Circumnavigate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Line of demarcation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Treaty of </w:t>
            </w:r>
            <w:proofErr w:type="spellStart"/>
            <w:r w:rsidRPr="00D224F7">
              <w:t>Tordesillas</w:t>
            </w:r>
            <w:proofErr w:type="spellEnd"/>
            <w:r w:rsidRPr="00D224F7">
              <w:t xml:space="preserve">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Conquistadors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Immunity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Civil war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Viceroy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Revenue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Pilgrims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Compact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Middle passage </w:t>
            </w:r>
          </w:p>
        </w:tc>
        <w:tc>
          <w:tcPr>
            <w:tcW w:w="7920" w:type="dxa"/>
            <w:tcBorders>
              <w:left w:val="single" w:sz="4" w:space="0" w:color="auto"/>
              <w:bottom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Pr="00D224F7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Columbian exchange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</w:tcBorders>
          </w:tcPr>
          <w:p w:rsidR="006246CA" w:rsidRPr="00B62870" w:rsidRDefault="006246CA" w:rsidP="006246CA"/>
        </w:tc>
      </w:tr>
      <w:tr w:rsidR="006246CA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6246CA" w:rsidRDefault="006246CA" w:rsidP="006246CA">
            <w:pPr>
              <w:pStyle w:val="ListParagraph"/>
              <w:numPr>
                <w:ilvl w:val="0"/>
                <w:numId w:val="3"/>
              </w:numPr>
            </w:pPr>
            <w:r w:rsidRPr="00D224F7">
              <w:t xml:space="preserve">Mercantilism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6246CA" w:rsidRPr="00B62870" w:rsidRDefault="006246CA" w:rsidP="006246CA"/>
        </w:tc>
      </w:tr>
    </w:tbl>
    <w:p w:rsidR="006246CA" w:rsidRDefault="006246CA" w:rsidP="006246CA"/>
    <w:p w:rsidR="00CE0C25" w:rsidRDefault="00CE0C25"/>
    <w:sectPr w:rsidR="00CE0C25" w:rsidSect="00E74F59">
      <w:headerReference w:type="default" r:id="rId5"/>
      <w:headerReference w:type="first" r:id="rId6"/>
      <w:pgSz w:w="12240" w:h="15840"/>
      <w:pgMar w:top="1152" w:right="1008" w:bottom="1152" w:left="1008" w:header="288" w:footer="360" w:gutter="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0" w:rsidRDefault="00BE5C75" w:rsidP="00B62870">
    <w:pPr>
      <w:pStyle w:val="Header"/>
      <w:jc w:val="right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59" w:rsidRDefault="006246CA" w:rsidP="00E74F59">
    <w:pPr>
      <w:pStyle w:val="Header"/>
      <w:jc w:val="right"/>
    </w:pPr>
    <w:r>
      <w:t xml:space="preserve">World History   </w:t>
    </w:r>
    <w:r>
      <w:tab/>
    </w:r>
    <w:r>
      <w:tab/>
    </w:r>
    <w:r>
      <w:tab/>
    </w:r>
    <w:r>
      <w:tab/>
      <w:t xml:space="preserve">    Name: ______________________________</w:t>
    </w:r>
  </w:p>
  <w:p w:rsidR="00E74F59" w:rsidRDefault="00BE5C75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6B461E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A08CD"/>
    <w:multiLevelType w:val="hybridMultilevel"/>
    <w:tmpl w:val="8222C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621036"/>
    <w:multiLevelType w:val="hybridMultilevel"/>
    <w:tmpl w:val="81EE3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characterSpacingControl w:val="doNotCompress"/>
  <w:compat/>
  <w:rsids>
    <w:rsidRoot w:val="006246CA"/>
    <w:rsid w:val="00385AC7"/>
    <w:rsid w:val="006246CA"/>
    <w:rsid w:val="00BE5C75"/>
    <w:rsid w:val="00CE0C25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6C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246C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246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46C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246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584</Characters>
  <Application>Microsoft Macintosh Word</Application>
  <DocSecurity>0</DocSecurity>
  <Lines>4</Lines>
  <Paragraphs>1</Paragraphs>
  <ScaleCrop>false</ScaleCrop>
  <Company>Wake County Schools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Jessica Taylor</cp:lastModifiedBy>
  <cp:revision>2</cp:revision>
  <dcterms:created xsi:type="dcterms:W3CDTF">2013-05-09T11:48:00Z</dcterms:created>
  <dcterms:modified xsi:type="dcterms:W3CDTF">2014-04-08T12:32:00Z</dcterms:modified>
</cp:coreProperties>
</file>