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3CF" w:rsidRPr="009B73CF" w:rsidRDefault="009B73CF" w:rsidP="009B73C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NB # _____</w:t>
      </w:r>
    </w:p>
    <w:p w:rsidR="009F66EF" w:rsidRDefault="00FC48F1" w:rsidP="00262A7E">
      <w:pPr>
        <w:spacing w:after="0" w:line="240" w:lineRule="auto"/>
        <w:rPr>
          <w:rFonts w:ascii="Times New Roman" w:hAnsi="Times New Roman" w:cs="Times New Roman"/>
          <w:sz w:val="32"/>
          <w:szCs w:val="32"/>
        </w:rPr>
      </w:pPr>
      <w:r>
        <w:rPr>
          <w:rFonts w:ascii="Times New Roman" w:hAnsi="Times New Roman" w:cs="Times New Roman"/>
          <w:sz w:val="32"/>
          <w:szCs w:val="32"/>
        </w:rPr>
        <w:t>The Funeral Oration of Pericles</w:t>
      </w:r>
    </w:p>
    <w:p w:rsidR="00262A7E" w:rsidRDefault="00262A7E" w:rsidP="00262A7E">
      <w:pPr>
        <w:spacing w:after="0" w:line="240" w:lineRule="auto"/>
        <w:rPr>
          <w:rFonts w:ascii="Times New Roman" w:hAnsi="Times New Roman" w:cs="Times New Roman"/>
          <w:sz w:val="24"/>
          <w:szCs w:val="24"/>
        </w:rPr>
      </w:pPr>
    </w:p>
    <w:p w:rsidR="00FC48F1" w:rsidRDefault="00262A7E" w:rsidP="00262A7E">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5524500</wp:posOffset>
            </wp:positionH>
            <wp:positionV relativeFrom="paragraph">
              <wp:posOffset>4445</wp:posOffset>
            </wp:positionV>
            <wp:extent cx="1238250" cy="1704975"/>
            <wp:effectExtent l="19050" t="0" r="0" b="0"/>
            <wp:wrapTight wrapText="bothSides">
              <wp:wrapPolygon edited="0">
                <wp:start x="-332" y="0"/>
                <wp:lineTo x="-332" y="21479"/>
                <wp:lineTo x="21600" y="21479"/>
                <wp:lineTo x="21600" y="0"/>
                <wp:lineTo x="-332" y="0"/>
              </wp:wrapPolygon>
            </wp:wrapTight>
            <wp:docPr id="1" name="Picture 0" descr="Peric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icles.jpg"/>
                    <pic:cNvPicPr/>
                  </pic:nvPicPr>
                  <pic:blipFill>
                    <a:blip r:embed="rId5" cstate="print"/>
                    <a:stretch>
                      <a:fillRect/>
                    </a:stretch>
                  </pic:blipFill>
                  <pic:spPr>
                    <a:xfrm>
                      <a:off x="0" y="0"/>
                      <a:ext cx="1238250" cy="1704975"/>
                    </a:xfrm>
                    <a:prstGeom prst="rect">
                      <a:avLst/>
                    </a:prstGeom>
                  </pic:spPr>
                </pic:pic>
              </a:graphicData>
            </a:graphic>
          </wp:anchor>
        </w:drawing>
      </w:r>
      <w:r>
        <w:rPr>
          <w:rFonts w:ascii="Times New Roman" w:hAnsi="Times New Roman" w:cs="Times New Roman"/>
          <w:sz w:val="24"/>
          <w:szCs w:val="24"/>
        </w:rPr>
        <w:t>This excerpt from Thu</w:t>
      </w:r>
      <w:r w:rsidR="00FC48F1">
        <w:rPr>
          <w:rFonts w:ascii="Times New Roman" w:hAnsi="Times New Roman" w:cs="Times New Roman"/>
          <w:sz w:val="24"/>
          <w:szCs w:val="24"/>
        </w:rPr>
        <w:t xml:space="preserve">cydides’ </w:t>
      </w:r>
      <w:r w:rsidR="00FC48F1">
        <w:rPr>
          <w:rFonts w:ascii="Times New Roman" w:hAnsi="Times New Roman" w:cs="Times New Roman"/>
          <w:i/>
          <w:sz w:val="24"/>
          <w:szCs w:val="24"/>
        </w:rPr>
        <w:t xml:space="preserve">History of the Peloponnesian War </w:t>
      </w:r>
      <w:r w:rsidR="00FC48F1">
        <w:rPr>
          <w:rFonts w:ascii="Times New Roman" w:hAnsi="Times New Roman" w:cs="Times New Roman"/>
          <w:sz w:val="24"/>
          <w:szCs w:val="24"/>
        </w:rPr>
        <w:t xml:space="preserve">records a speech made by the Athenian leader Pericles in honor of those who died fighting for Sparta in the year of the war (431 B.C.).  In the speech, Pericles describes the superior qualities of the Athenian Democracy as compared with life in Sparta.  This speech is one of the most famous defenses of democracy of all time.  </w:t>
      </w:r>
    </w:p>
    <w:p w:rsidR="00262A7E" w:rsidRDefault="00262A7E" w:rsidP="00262A7E">
      <w:pPr>
        <w:spacing w:after="0" w:line="240" w:lineRule="auto"/>
        <w:ind w:firstLine="720"/>
        <w:rPr>
          <w:rFonts w:ascii="Times New Roman" w:hAnsi="Times New Roman" w:cs="Times New Roman"/>
          <w:i/>
          <w:sz w:val="24"/>
          <w:szCs w:val="24"/>
        </w:rPr>
      </w:pPr>
    </w:p>
    <w:p w:rsidR="00FC48F1" w:rsidRPr="0013034D" w:rsidRDefault="00FC48F1" w:rsidP="00262A7E">
      <w:pPr>
        <w:spacing w:after="0" w:line="240" w:lineRule="auto"/>
        <w:ind w:firstLine="720"/>
        <w:rPr>
          <w:rFonts w:ascii="Times New Roman" w:hAnsi="Times New Roman" w:cs="Times New Roman"/>
          <w:i/>
          <w:sz w:val="24"/>
          <w:szCs w:val="24"/>
        </w:rPr>
      </w:pPr>
      <w:r w:rsidRPr="0013034D">
        <w:rPr>
          <w:rFonts w:ascii="Times New Roman" w:hAnsi="Times New Roman" w:cs="Times New Roman"/>
          <w:i/>
          <w:sz w:val="24"/>
          <w:szCs w:val="24"/>
        </w:rPr>
        <w:t xml:space="preserve">For our government is not copied from those of our neighbors; we are an example to them rather than they to us.  Our constitution is named a democracy because </w:t>
      </w:r>
      <w:proofErr w:type="spellStart"/>
      <w:r w:rsidRPr="0013034D">
        <w:rPr>
          <w:rFonts w:ascii="Times New Roman" w:hAnsi="Times New Roman" w:cs="Times New Roman"/>
          <w:i/>
          <w:sz w:val="24"/>
          <w:szCs w:val="24"/>
        </w:rPr>
        <w:t>if</w:t>
      </w:r>
      <w:proofErr w:type="spellEnd"/>
      <w:r w:rsidRPr="0013034D">
        <w:rPr>
          <w:rFonts w:ascii="Times New Roman" w:hAnsi="Times New Roman" w:cs="Times New Roman"/>
          <w:i/>
          <w:sz w:val="24"/>
          <w:szCs w:val="24"/>
        </w:rPr>
        <w:t xml:space="preserve"> is in the hands not of the few but of the many.  But our laws secure equal justice for all in their private disputes, and our public opinion welcomes and honors talent in every branch of achievement, not for any sectional reason but on grounds of excellence alone.  And as we give free play to all in our public life, so we carry the same spirit </w:t>
      </w:r>
      <w:r w:rsidR="0013034D" w:rsidRPr="0013034D">
        <w:rPr>
          <w:rFonts w:ascii="Times New Roman" w:hAnsi="Times New Roman" w:cs="Times New Roman"/>
          <w:i/>
          <w:sz w:val="24"/>
          <w:szCs w:val="24"/>
        </w:rPr>
        <w:t>into our</w:t>
      </w:r>
      <w:r w:rsidRPr="0013034D">
        <w:rPr>
          <w:rFonts w:ascii="Times New Roman" w:hAnsi="Times New Roman" w:cs="Times New Roman"/>
          <w:i/>
          <w:sz w:val="24"/>
          <w:szCs w:val="24"/>
        </w:rPr>
        <w:t xml:space="preserve"> daily relations with one another…</w:t>
      </w:r>
    </w:p>
    <w:p w:rsidR="0013034D" w:rsidRDefault="00FC48F1" w:rsidP="00262A7E">
      <w:pPr>
        <w:spacing w:after="0" w:line="240" w:lineRule="auto"/>
        <w:rPr>
          <w:rFonts w:ascii="Times New Roman" w:hAnsi="Times New Roman" w:cs="Times New Roman"/>
          <w:i/>
          <w:sz w:val="24"/>
          <w:szCs w:val="24"/>
        </w:rPr>
      </w:pPr>
      <w:r w:rsidRPr="0013034D">
        <w:rPr>
          <w:rFonts w:ascii="Times New Roman" w:hAnsi="Times New Roman" w:cs="Times New Roman"/>
          <w:i/>
          <w:sz w:val="24"/>
          <w:szCs w:val="24"/>
        </w:rPr>
        <w:tab/>
        <w:t xml:space="preserve">We are lovers of beauty without </w:t>
      </w:r>
      <w:r w:rsidRPr="0013034D">
        <w:rPr>
          <w:rFonts w:ascii="Times New Roman" w:hAnsi="Times New Roman" w:cs="Times New Roman"/>
          <w:b/>
          <w:i/>
          <w:sz w:val="24"/>
          <w:szCs w:val="24"/>
        </w:rPr>
        <w:t>extravagance</w:t>
      </w:r>
      <w:r w:rsidRPr="0013034D">
        <w:rPr>
          <w:rFonts w:ascii="Times New Roman" w:hAnsi="Times New Roman" w:cs="Times New Roman"/>
          <w:i/>
          <w:sz w:val="24"/>
          <w:szCs w:val="24"/>
        </w:rPr>
        <w:t xml:space="preserve">, and lovers of wisdom without unmanliness. Wealth to us is not mere material for </w:t>
      </w:r>
      <w:r w:rsidRPr="0013034D">
        <w:rPr>
          <w:rFonts w:ascii="Times New Roman" w:hAnsi="Times New Roman" w:cs="Times New Roman"/>
          <w:b/>
          <w:i/>
          <w:sz w:val="24"/>
          <w:szCs w:val="24"/>
        </w:rPr>
        <w:t>vainglory</w:t>
      </w:r>
      <w:r w:rsidRPr="0013034D">
        <w:rPr>
          <w:rFonts w:ascii="Times New Roman" w:hAnsi="Times New Roman" w:cs="Times New Roman"/>
          <w:i/>
          <w:sz w:val="24"/>
          <w:szCs w:val="24"/>
        </w:rPr>
        <w:t xml:space="preserve"> but an opportunity for achievement; and poverty we think it no disgrace to acknowledge but a real </w:t>
      </w:r>
      <w:r w:rsidRPr="0013034D">
        <w:rPr>
          <w:rFonts w:ascii="Times New Roman" w:hAnsi="Times New Roman" w:cs="Times New Roman"/>
          <w:b/>
          <w:i/>
          <w:sz w:val="24"/>
          <w:szCs w:val="24"/>
        </w:rPr>
        <w:t>degradation</w:t>
      </w:r>
      <w:r w:rsidRPr="0013034D">
        <w:rPr>
          <w:rFonts w:ascii="Times New Roman" w:hAnsi="Times New Roman" w:cs="Times New Roman"/>
          <w:i/>
          <w:sz w:val="24"/>
          <w:szCs w:val="24"/>
        </w:rPr>
        <w:t xml:space="preserve"> to make no effort to overcome.  </w:t>
      </w:r>
      <w:r w:rsidR="0013034D" w:rsidRPr="0013034D">
        <w:rPr>
          <w:rFonts w:ascii="Times New Roman" w:hAnsi="Times New Roman" w:cs="Times New Roman"/>
          <w:i/>
          <w:sz w:val="24"/>
          <w:szCs w:val="24"/>
        </w:rPr>
        <w:t xml:space="preserve">Our citizens attend both to public and private duties, and do not allow </w:t>
      </w:r>
      <w:r w:rsidR="0013034D" w:rsidRPr="0013034D">
        <w:rPr>
          <w:rFonts w:ascii="Times New Roman" w:hAnsi="Times New Roman" w:cs="Times New Roman"/>
          <w:b/>
          <w:i/>
          <w:sz w:val="24"/>
          <w:szCs w:val="24"/>
        </w:rPr>
        <w:t>absorption</w:t>
      </w:r>
      <w:r w:rsidR="0013034D" w:rsidRPr="0013034D">
        <w:rPr>
          <w:rFonts w:ascii="Times New Roman" w:hAnsi="Times New Roman" w:cs="Times New Roman"/>
          <w:i/>
          <w:sz w:val="24"/>
          <w:szCs w:val="24"/>
        </w:rPr>
        <w:t xml:space="preserve"> in their own various affairs to interfere with their knowledge of the </w:t>
      </w:r>
      <w:proofErr w:type="gramStart"/>
      <w:r w:rsidR="0013034D" w:rsidRPr="0013034D">
        <w:rPr>
          <w:rFonts w:ascii="Times New Roman" w:hAnsi="Times New Roman" w:cs="Times New Roman"/>
          <w:i/>
          <w:sz w:val="24"/>
          <w:szCs w:val="24"/>
        </w:rPr>
        <w:t>city’s</w:t>
      </w:r>
      <w:proofErr w:type="gramEnd"/>
      <w:r w:rsidR="0013034D" w:rsidRPr="0013034D">
        <w:rPr>
          <w:rFonts w:ascii="Times New Roman" w:hAnsi="Times New Roman" w:cs="Times New Roman"/>
          <w:i/>
          <w:sz w:val="24"/>
          <w:szCs w:val="24"/>
        </w:rPr>
        <w:t xml:space="preserve">. We differ from other states in regarding the man who holds </w:t>
      </w:r>
      <w:r w:rsidR="0013034D" w:rsidRPr="0013034D">
        <w:rPr>
          <w:rFonts w:ascii="Times New Roman" w:hAnsi="Times New Roman" w:cs="Times New Roman"/>
          <w:b/>
          <w:i/>
          <w:sz w:val="24"/>
          <w:szCs w:val="24"/>
        </w:rPr>
        <w:t>aloof</w:t>
      </w:r>
      <w:r w:rsidR="0013034D" w:rsidRPr="0013034D">
        <w:rPr>
          <w:rFonts w:ascii="Times New Roman" w:hAnsi="Times New Roman" w:cs="Times New Roman"/>
          <w:i/>
          <w:sz w:val="24"/>
          <w:szCs w:val="24"/>
        </w:rPr>
        <w:t xml:space="preserve"> from public life not as ‘quiet’ but as useless; we decide or debate, carefully and in person, all matters of policy, holding not that words and deeds go ill together but that acts are foredoomed to failure when undertaken undiscussed.  For we are noted for being at once adventurous in action and most reflective beforehand.  Other men are bold in ignorance, while reflection will stop their onset.  But the bravest are surely those who have the clearest vision of what is before them, glory and danger alike, and yet </w:t>
      </w:r>
      <w:r w:rsidR="0013034D" w:rsidRPr="0013034D">
        <w:rPr>
          <w:rFonts w:ascii="Times New Roman" w:hAnsi="Times New Roman" w:cs="Times New Roman"/>
          <w:b/>
          <w:i/>
          <w:sz w:val="24"/>
          <w:szCs w:val="24"/>
        </w:rPr>
        <w:t>notwithstanding</w:t>
      </w:r>
      <w:r w:rsidR="0013034D" w:rsidRPr="0013034D">
        <w:rPr>
          <w:rFonts w:ascii="Times New Roman" w:hAnsi="Times New Roman" w:cs="Times New Roman"/>
          <w:i/>
          <w:sz w:val="24"/>
          <w:szCs w:val="24"/>
        </w:rPr>
        <w:t xml:space="preserve"> go out to meet it…In a word I claim that our city as a whole is an education to Greece, and that her members yield to none, man by man, for independence of spirit, many-sidedness of </w:t>
      </w:r>
      <w:r w:rsidR="0013034D" w:rsidRPr="0013034D">
        <w:rPr>
          <w:rFonts w:ascii="Times New Roman" w:hAnsi="Times New Roman" w:cs="Times New Roman"/>
          <w:b/>
          <w:i/>
          <w:sz w:val="24"/>
          <w:szCs w:val="24"/>
        </w:rPr>
        <w:t>attainment</w:t>
      </w:r>
      <w:r w:rsidR="0013034D" w:rsidRPr="0013034D">
        <w:rPr>
          <w:rFonts w:ascii="Times New Roman" w:hAnsi="Times New Roman" w:cs="Times New Roman"/>
          <w:i/>
          <w:sz w:val="24"/>
          <w:szCs w:val="24"/>
        </w:rPr>
        <w:t>, and complete self-reliance in limbs and brain.</w:t>
      </w:r>
    </w:p>
    <w:p w:rsidR="00262A7E" w:rsidRDefault="00262A7E" w:rsidP="00262A7E">
      <w:pPr>
        <w:spacing w:after="0" w:line="240" w:lineRule="auto"/>
        <w:rPr>
          <w:rFonts w:ascii="Times New Roman" w:hAnsi="Times New Roman" w:cs="Times New Roman"/>
          <w:sz w:val="24"/>
          <w:szCs w:val="24"/>
        </w:rPr>
      </w:pPr>
      <w:r>
        <w:rPr>
          <w:rFonts w:ascii="Times New Roman" w:hAnsi="Times New Roman" w:cs="Times New Roman"/>
          <w:sz w:val="24"/>
          <w:szCs w:val="24"/>
        </w:rPr>
        <w:t>Terms:</w:t>
      </w:r>
    </w:p>
    <w:p w:rsidR="00262A7E" w:rsidRDefault="00262A7E" w:rsidP="00262A7E">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Extravagance:  excess</w:t>
      </w:r>
    </w:p>
    <w:p w:rsidR="00262A7E" w:rsidRDefault="00262A7E" w:rsidP="00262A7E">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Vainglory: vanity; excessive pride</w:t>
      </w:r>
    </w:p>
    <w:p w:rsidR="00262A7E" w:rsidRDefault="00262A7E" w:rsidP="00262A7E">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Degradation: decline to a low or demoralized state</w:t>
      </w:r>
    </w:p>
    <w:p w:rsidR="00262A7E" w:rsidRDefault="00262A7E" w:rsidP="00262A7E">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Absorption: entire occupation of the mind</w:t>
      </w:r>
    </w:p>
    <w:p w:rsidR="00262A7E" w:rsidRDefault="00262A7E" w:rsidP="00262A7E">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Aloof: removed; distant</w:t>
      </w:r>
    </w:p>
    <w:p w:rsidR="00262A7E" w:rsidRDefault="00262A7E" w:rsidP="00262A7E">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Notwithstanding: nevertheless; however</w:t>
      </w:r>
    </w:p>
    <w:p w:rsidR="00262A7E" w:rsidRPr="00262A7E" w:rsidRDefault="00262A7E" w:rsidP="00262A7E">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Attainment: accomplishment</w:t>
      </w:r>
    </w:p>
    <w:sectPr w:rsidR="00262A7E" w:rsidRPr="00262A7E" w:rsidSect="0013034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052D11"/>
    <w:multiLevelType w:val="hybridMultilevel"/>
    <w:tmpl w:val="1F369B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2C2957"/>
    <w:multiLevelType w:val="hybridMultilevel"/>
    <w:tmpl w:val="551E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C48F1"/>
    <w:rsid w:val="0013034D"/>
    <w:rsid w:val="001E355F"/>
    <w:rsid w:val="00262A7E"/>
    <w:rsid w:val="007F02D0"/>
    <w:rsid w:val="009B73CF"/>
    <w:rsid w:val="009F66EF"/>
    <w:rsid w:val="00FC48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34D"/>
    <w:pPr>
      <w:ind w:left="720"/>
      <w:contextualSpacing/>
    </w:pPr>
  </w:style>
  <w:style w:type="paragraph" w:styleId="BalloonText">
    <w:name w:val="Balloon Text"/>
    <w:basedOn w:val="Normal"/>
    <w:link w:val="BalloonTextChar"/>
    <w:uiPriority w:val="99"/>
    <w:semiHidden/>
    <w:unhideWhenUsed/>
    <w:rsid w:val="00262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A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ABrandt2</cp:lastModifiedBy>
  <cp:revision>3</cp:revision>
  <cp:lastPrinted>2012-02-10T19:43:00Z</cp:lastPrinted>
  <dcterms:created xsi:type="dcterms:W3CDTF">2011-09-18T19:49:00Z</dcterms:created>
  <dcterms:modified xsi:type="dcterms:W3CDTF">2012-02-10T19:43:00Z</dcterms:modified>
</cp:coreProperties>
</file>